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D0" w:rsidRPr="00746FA4" w:rsidRDefault="00746FA4" w:rsidP="00746FA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6FA4">
        <w:rPr>
          <w:rFonts w:ascii="Arial" w:hAnsi="Arial" w:cs="Arial"/>
          <w:color w:val="211D1E"/>
          <w:sz w:val="24"/>
          <w:szCs w:val="24"/>
        </w:rPr>
        <w:t>Mohamedahmed</w:t>
      </w:r>
      <w:proofErr w:type="spellEnd"/>
      <w:r w:rsidRPr="00746FA4">
        <w:rPr>
          <w:rFonts w:ascii="Arial" w:hAnsi="Arial" w:cs="Arial"/>
          <w:color w:val="211D1E"/>
          <w:sz w:val="24"/>
          <w:szCs w:val="24"/>
        </w:rPr>
        <w:t xml:space="preserve"> KA, Abbas MM, Mohammed MS, </w:t>
      </w:r>
      <w:proofErr w:type="spellStart"/>
      <w:r w:rsidRPr="00746FA4">
        <w:rPr>
          <w:rFonts w:ascii="Arial" w:hAnsi="Arial" w:cs="Arial"/>
          <w:color w:val="211D1E"/>
          <w:sz w:val="24"/>
          <w:szCs w:val="24"/>
        </w:rPr>
        <w:t>Abakar</w:t>
      </w:r>
      <w:proofErr w:type="spellEnd"/>
      <w:r w:rsidRPr="00746FA4">
        <w:rPr>
          <w:rFonts w:ascii="Arial" w:hAnsi="Arial" w:cs="Arial"/>
          <w:color w:val="211D1E"/>
          <w:sz w:val="24"/>
          <w:szCs w:val="24"/>
        </w:rPr>
        <w:t xml:space="preserve"> AD. Thrombocytopenia as diagnostic and prognostic biomarker for severity of COVID-19 infection. </w:t>
      </w:r>
      <w:proofErr w:type="spellStart"/>
      <w:r w:rsidRPr="00746FA4">
        <w:rPr>
          <w:rFonts w:ascii="Arial" w:hAnsi="Arial" w:cs="Arial"/>
          <w:color w:val="211D1E"/>
          <w:sz w:val="24"/>
          <w:szCs w:val="24"/>
        </w:rPr>
        <w:t>Edorium</w:t>
      </w:r>
      <w:proofErr w:type="spellEnd"/>
      <w:r w:rsidRPr="00746FA4">
        <w:rPr>
          <w:rFonts w:ascii="Arial" w:hAnsi="Arial" w:cs="Arial"/>
          <w:color w:val="211D1E"/>
          <w:sz w:val="24"/>
          <w:szCs w:val="24"/>
        </w:rPr>
        <w:t xml:space="preserve"> J Infect Dis 2021</w:t>
      </w:r>
      <w:proofErr w:type="gramStart"/>
      <w:r w:rsidRPr="00746FA4">
        <w:rPr>
          <w:rFonts w:ascii="Arial" w:hAnsi="Arial" w:cs="Arial"/>
          <w:color w:val="211D1E"/>
          <w:sz w:val="24"/>
          <w:szCs w:val="24"/>
        </w:rPr>
        <w:t>;5:100013I03KM2021</w:t>
      </w:r>
      <w:proofErr w:type="gramEnd"/>
      <w:r w:rsidRPr="00746FA4">
        <w:rPr>
          <w:rFonts w:ascii="Arial" w:hAnsi="Arial" w:cs="Arial"/>
          <w:color w:val="211D1E"/>
          <w:sz w:val="24"/>
          <w:szCs w:val="24"/>
        </w:rPr>
        <w:t>.</w:t>
      </w:r>
      <w:bookmarkStart w:id="0" w:name="_GoBack"/>
      <w:bookmarkEnd w:id="0"/>
    </w:p>
    <w:sectPr w:rsidR="002909D0" w:rsidRPr="0074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2D"/>
    <w:rsid w:val="001A022D"/>
    <w:rsid w:val="001E5BE1"/>
    <w:rsid w:val="002909D0"/>
    <w:rsid w:val="007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33D48-47F0-48D0-8058-06E3870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2021-06-26T13:26:00Z</dcterms:created>
  <dcterms:modified xsi:type="dcterms:W3CDTF">2021-06-26T13:26:00Z</dcterms:modified>
</cp:coreProperties>
</file>